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5D3" w:rsidRDefault="00BD25D3" w:rsidP="00BD25D3">
      <w:pPr>
        <w:rPr>
          <w:rFonts w:ascii="Times New Roman" w:hAnsi="Times New Roman" w:cs="Times New Roman"/>
          <w:sz w:val="24"/>
          <w:szCs w:val="24"/>
        </w:rPr>
      </w:pPr>
      <w:r>
        <w:rPr>
          <w:rFonts w:ascii="Times New Roman" w:hAnsi="Times New Roman" w:cs="Times New Roman"/>
          <w:sz w:val="24"/>
          <w:szCs w:val="24"/>
        </w:rPr>
        <w:t xml:space="preserve">Sayın </w:t>
      </w:r>
    </w:p>
    <w:p w:rsidR="00BD25D3" w:rsidRDefault="00BD25D3" w:rsidP="00BD25D3">
      <w:pPr>
        <w:rPr>
          <w:rFonts w:ascii="Times New Roman" w:hAnsi="Times New Roman" w:cs="Times New Roman"/>
          <w:sz w:val="24"/>
          <w:szCs w:val="24"/>
        </w:rPr>
      </w:pPr>
      <w:proofErr w:type="spellStart"/>
      <w:r>
        <w:rPr>
          <w:rFonts w:ascii="Times New Roman" w:hAnsi="Times New Roman" w:cs="Times New Roman"/>
          <w:sz w:val="24"/>
          <w:szCs w:val="24"/>
        </w:rPr>
        <w:t>Kırmataş</w:t>
      </w:r>
      <w:proofErr w:type="spellEnd"/>
      <w:r>
        <w:rPr>
          <w:rFonts w:ascii="Times New Roman" w:hAnsi="Times New Roman" w:cs="Times New Roman"/>
          <w:sz w:val="24"/>
          <w:szCs w:val="24"/>
        </w:rPr>
        <w:t xml:space="preserve"> – 2020 Yürütme Kurulu İlgilisine, </w:t>
      </w:r>
    </w:p>
    <w:p w:rsidR="00BD25D3" w:rsidRDefault="00BD25D3" w:rsidP="00BD25D3">
      <w:pPr>
        <w:rPr>
          <w:rFonts w:ascii="Times New Roman" w:hAnsi="Times New Roman" w:cs="Times New Roman"/>
          <w:sz w:val="24"/>
          <w:szCs w:val="24"/>
        </w:rPr>
      </w:pPr>
    </w:p>
    <w:p w:rsidR="00BD25D3" w:rsidRPr="00BD25D3" w:rsidRDefault="00BD25D3" w:rsidP="00BD25D3">
      <w:pPr>
        <w:rPr>
          <w:rFonts w:ascii="Times New Roman" w:hAnsi="Times New Roman" w:cs="Times New Roman"/>
          <w:b/>
          <w:sz w:val="24"/>
          <w:szCs w:val="24"/>
        </w:rPr>
      </w:pPr>
      <w:r>
        <w:rPr>
          <w:rFonts w:ascii="Times New Roman" w:hAnsi="Times New Roman" w:cs="Times New Roman"/>
          <w:sz w:val="24"/>
          <w:szCs w:val="24"/>
        </w:rPr>
        <w:t xml:space="preserve">Tarafımdan değerlendirilen </w:t>
      </w:r>
      <w:r w:rsidRPr="00BD25D3">
        <w:rPr>
          <w:rFonts w:ascii="Times New Roman" w:hAnsi="Times New Roman" w:cs="Times New Roman"/>
          <w:b/>
          <w:sz w:val="24"/>
          <w:szCs w:val="24"/>
        </w:rPr>
        <w:t>“Marmara Bölgesi Agregalarının Cilalanma Özellikleri”</w:t>
      </w:r>
    </w:p>
    <w:p w:rsidR="00BD25D3" w:rsidRDefault="00BD25D3" w:rsidP="00BD25D3">
      <w:pPr>
        <w:rPr>
          <w:rFonts w:ascii="Times New Roman" w:hAnsi="Times New Roman" w:cs="Times New Roman"/>
          <w:sz w:val="24"/>
          <w:szCs w:val="24"/>
        </w:rPr>
      </w:pPr>
      <w:r w:rsidRPr="00BD25D3">
        <w:rPr>
          <w:rFonts w:ascii="Times New Roman" w:hAnsi="Times New Roman" w:cs="Times New Roman"/>
          <w:sz w:val="24"/>
          <w:szCs w:val="24"/>
        </w:rPr>
        <w:t>Bildiri ile ilgili eleştiri ve öneriler aşağıda madde madde verilmektedir.</w:t>
      </w:r>
    </w:p>
    <w:p w:rsidR="00BD25D3" w:rsidRDefault="000660AE" w:rsidP="00BD25D3">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Özet kısmının 2. </w:t>
      </w:r>
      <w:proofErr w:type="spellStart"/>
      <w:r>
        <w:rPr>
          <w:rFonts w:ascii="Times New Roman" w:hAnsi="Times New Roman" w:cs="Times New Roman"/>
          <w:sz w:val="24"/>
          <w:szCs w:val="24"/>
        </w:rPr>
        <w:t>Prg.nın</w:t>
      </w:r>
      <w:proofErr w:type="spellEnd"/>
      <w:r>
        <w:rPr>
          <w:rFonts w:ascii="Times New Roman" w:hAnsi="Times New Roman" w:cs="Times New Roman"/>
          <w:sz w:val="24"/>
          <w:szCs w:val="24"/>
        </w:rPr>
        <w:t xml:space="preserve"> ilk satırı “Agregaların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taş parlatma deneyi (TPD) ile belirlenmektedir.” şeklinde düzeltilmelidir. </w:t>
      </w:r>
    </w:p>
    <w:p w:rsidR="000660AE" w:rsidRDefault="000660AE" w:rsidP="000660AE">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 xml:space="preserve">Bundan sonra da metin içinde </w:t>
      </w:r>
      <w:r>
        <w:rPr>
          <w:rFonts w:ascii="Times New Roman" w:hAnsi="Times New Roman" w:cs="Times New Roman"/>
          <w:sz w:val="24"/>
          <w:szCs w:val="24"/>
        </w:rPr>
        <w:t xml:space="preserve">her yerde sürekli olarak </w:t>
      </w:r>
      <w:r>
        <w:rPr>
          <w:rFonts w:ascii="Times New Roman" w:hAnsi="Times New Roman" w:cs="Times New Roman"/>
          <w:sz w:val="24"/>
          <w:szCs w:val="24"/>
        </w:rPr>
        <w:t>“TPD” şeklinde kısaltılmış hali kullanılmalıdır.</w:t>
      </w:r>
    </w:p>
    <w:p w:rsidR="000660AE" w:rsidRDefault="000660AE" w:rsidP="000660AE">
      <w:pPr>
        <w:pStyle w:val="ListeParagraf"/>
        <w:rPr>
          <w:rFonts w:ascii="Times New Roman" w:hAnsi="Times New Roman" w:cs="Times New Roman"/>
          <w:sz w:val="24"/>
          <w:szCs w:val="24"/>
        </w:rPr>
      </w:pPr>
    </w:p>
    <w:p w:rsidR="000660AE" w:rsidRDefault="000660AE" w:rsidP="00BD25D3">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Aynı şekilde ABSTARCT da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düzeltilmelidir.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by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polishing</w:t>
      </w:r>
      <w:proofErr w:type="spellEnd"/>
      <w:r>
        <w:rPr>
          <w:rFonts w:ascii="Times New Roman" w:hAnsi="Times New Roman" w:cs="Times New Roman"/>
          <w:sz w:val="24"/>
          <w:szCs w:val="24"/>
        </w:rPr>
        <w:t xml:space="preserve"> test (TPD). </w:t>
      </w:r>
    </w:p>
    <w:p w:rsidR="00FC7758" w:rsidRDefault="000660AE" w:rsidP="00FC7758">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İkinci sayfada 2. </w:t>
      </w:r>
      <w:proofErr w:type="spellStart"/>
      <w:r>
        <w:rPr>
          <w:rFonts w:ascii="Times New Roman" w:hAnsi="Times New Roman" w:cs="Times New Roman"/>
          <w:sz w:val="24"/>
          <w:szCs w:val="24"/>
        </w:rPr>
        <w:t>Prg</w:t>
      </w:r>
      <w:proofErr w:type="spellEnd"/>
      <w:r>
        <w:rPr>
          <w:rFonts w:ascii="Times New Roman" w:hAnsi="Times New Roman" w:cs="Times New Roman"/>
          <w:sz w:val="24"/>
          <w:szCs w:val="24"/>
        </w:rPr>
        <w:t xml:space="preserve">. Son cümlesi </w:t>
      </w:r>
      <w:r w:rsidRPr="00FC7758">
        <w:rPr>
          <w:rFonts w:ascii="Times New Roman" w:hAnsi="Times New Roman" w:cs="Times New Roman"/>
          <w:b/>
          <w:sz w:val="24"/>
          <w:szCs w:val="24"/>
        </w:rPr>
        <w:t>“</w:t>
      </w:r>
      <w:proofErr w:type="gramStart"/>
      <w:r w:rsidRPr="00FC7758">
        <w:rPr>
          <w:rFonts w:ascii="Times New Roman" w:hAnsi="Times New Roman" w:cs="Times New Roman"/>
          <w:b/>
          <w:sz w:val="24"/>
          <w:szCs w:val="24"/>
        </w:rPr>
        <w:t>…………</w:t>
      </w:r>
      <w:proofErr w:type="gramEnd"/>
      <w:r w:rsidRPr="00FC7758">
        <w:rPr>
          <w:rFonts w:ascii="Times New Roman" w:hAnsi="Times New Roman" w:cs="Times New Roman"/>
          <w:b/>
          <w:sz w:val="24"/>
          <w:szCs w:val="24"/>
        </w:rPr>
        <w:t>elde edilir</w:t>
      </w:r>
      <w:r w:rsidRPr="00FC7758">
        <w:rPr>
          <w:rFonts w:ascii="Times New Roman" w:hAnsi="Times New Roman" w:cs="Times New Roman"/>
          <w:b/>
          <w:color w:val="FF0000"/>
          <w:sz w:val="24"/>
          <w:szCs w:val="24"/>
        </w:rPr>
        <w:t xml:space="preserve">. </w:t>
      </w:r>
      <w:r w:rsidRPr="00FC7758">
        <w:rPr>
          <w:rFonts w:ascii="Times New Roman" w:hAnsi="Times New Roman" w:cs="Times New Roman"/>
          <w:b/>
          <w:sz w:val="24"/>
          <w:szCs w:val="24"/>
        </w:rPr>
        <w:t>Tunç (2004)</w:t>
      </w:r>
      <w:r>
        <w:rPr>
          <w:rFonts w:ascii="Times New Roman" w:hAnsi="Times New Roman" w:cs="Times New Roman"/>
          <w:sz w:val="24"/>
          <w:szCs w:val="24"/>
        </w:rPr>
        <w:t xml:space="preserve">” yazılmıştır. </w:t>
      </w:r>
      <w:r w:rsidR="00FC7758">
        <w:rPr>
          <w:rFonts w:ascii="Times New Roman" w:hAnsi="Times New Roman" w:cs="Times New Roman"/>
          <w:sz w:val="24"/>
          <w:szCs w:val="24"/>
        </w:rPr>
        <w:t xml:space="preserve">Hem atıf hem de noktalama yanlış yazılmış olup, “ </w:t>
      </w:r>
      <w:r w:rsidR="00FC7758">
        <w:rPr>
          <w:rFonts w:ascii="Times New Roman" w:hAnsi="Times New Roman" w:cs="Times New Roman"/>
          <w:sz w:val="24"/>
          <w:szCs w:val="24"/>
        </w:rPr>
        <w:t>“</w:t>
      </w:r>
      <w:proofErr w:type="gramStart"/>
      <w:r w:rsidR="00FC7758">
        <w:rPr>
          <w:rFonts w:ascii="Times New Roman" w:hAnsi="Times New Roman" w:cs="Times New Roman"/>
          <w:sz w:val="24"/>
          <w:szCs w:val="24"/>
        </w:rPr>
        <w:t>…………</w:t>
      </w:r>
      <w:proofErr w:type="gramEnd"/>
      <w:r w:rsidR="00FC7758">
        <w:rPr>
          <w:rFonts w:ascii="Times New Roman" w:hAnsi="Times New Roman" w:cs="Times New Roman"/>
          <w:sz w:val="24"/>
          <w:szCs w:val="24"/>
        </w:rPr>
        <w:t>elde edilir</w:t>
      </w:r>
      <w:r w:rsidR="00FC7758" w:rsidRPr="000660AE">
        <w:rPr>
          <w:rFonts w:ascii="Times New Roman" w:hAnsi="Times New Roman" w:cs="Times New Roman"/>
          <w:color w:val="FF0000"/>
          <w:sz w:val="24"/>
          <w:szCs w:val="24"/>
        </w:rPr>
        <w:t xml:space="preserve"> </w:t>
      </w:r>
      <w:r w:rsidR="00FC7758" w:rsidRPr="00FC7758">
        <w:rPr>
          <w:rFonts w:ascii="Times New Roman" w:hAnsi="Times New Roman" w:cs="Times New Roman"/>
          <w:color w:val="FF0000"/>
          <w:sz w:val="24"/>
          <w:szCs w:val="24"/>
        </w:rPr>
        <w:t>(</w:t>
      </w:r>
      <w:r w:rsidR="00FC7758" w:rsidRPr="00FC7758">
        <w:rPr>
          <w:rFonts w:ascii="Times New Roman" w:hAnsi="Times New Roman" w:cs="Times New Roman"/>
          <w:color w:val="FF0000"/>
          <w:sz w:val="24"/>
          <w:szCs w:val="24"/>
        </w:rPr>
        <w:t>Tunç</w:t>
      </w:r>
      <w:r w:rsidR="00FC7758" w:rsidRPr="00FC7758">
        <w:rPr>
          <w:rFonts w:ascii="Times New Roman" w:hAnsi="Times New Roman" w:cs="Times New Roman"/>
          <w:color w:val="FF0000"/>
          <w:sz w:val="24"/>
          <w:szCs w:val="24"/>
        </w:rPr>
        <w:t xml:space="preserve"> </w:t>
      </w:r>
      <w:r w:rsidR="00FC7758" w:rsidRPr="00FC7758">
        <w:rPr>
          <w:rFonts w:ascii="Times New Roman" w:hAnsi="Times New Roman" w:cs="Times New Roman"/>
          <w:color w:val="FF0000"/>
          <w:sz w:val="24"/>
          <w:szCs w:val="24"/>
        </w:rPr>
        <w:t>2004)</w:t>
      </w:r>
      <w:r w:rsidR="00FC7758" w:rsidRPr="00FC7758">
        <w:rPr>
          <w:rFonts w:ascii="Times New Roman" w:hAnsi="Times New Roman" w:cs="Times New Roman"/>
          <w:color w:val="FF0000"/>
          <w:sz w:val="24"/>
          <w:szCs w:val="24"/>
        </w:rPr>
        <w:t>.</w:t>
      </w:r>
      <w:r w:rsidR="00FC7758">
        <w:rPr>
          <w:rFonts w:ascii="Times New Roman" w:hAnsi="Times New Roman" w:cs="Times New Roman"/>
          <w:sz w:val="24"/>
          <w:szCs w:val="24"/>
        </w:rPr>
        <w:t>”</w:t>
      </w:r>
      <w:r w:rsidR="00FC7758">
        <w:rPr>
          <w:rFonts w:ascii="Times New Roman" w:hAnsi="Times New Roman" w:cs="Times New Roman"/>
          <w:sz w:val="24"/>
          <w:szCs w:val="24"/>
        </w:rPr>
        <w:t xml:space="preserve"> Nokta atıf verildikten sonra koyulmalıdır.</w:t>
      </w:r>
    </w:p>
    <w:p w:rsidR="00FC7758" w:rsidRDefault="00FC7758" w:rsidP="00FC7758">
      <w:pPr>
        <w:pStyle w:val="ListeParagraf"/>
        <w:numPr>
          <w:ilvl w:val="0"/>
          <w:numId w:val="2"/>
        </w:numPr>
        <w:rPr>
          <w:rFonts w:ascii="Times New Roman" w:hAnsi="Times New Roman" w:cs="Times New Roman"/>
          <w:sz w:val="24"/>
          <w:szCs w:val="24"/>
        </w:rPr>
      </w:pPr>
      <w:r w:rsidRPr="00FC7758">
        <w:rPr>
          <w:rFonts w:ascii="Times New Roman" w:hAnsi="Times New Roman" w:cs="Times New Roman"/>
          <w:sz w:val="24"/>
          <w:szCs w:val="24"/>
        </w:rPr>
        <w:t xml:space="preserve">Bundan sonra da metin içinde sürekli </w:t>
      </w:r>
      <w:r w:rsidRPr="00FC7758">
        <w:rPr>
          <w:rFonts w:ascii="Times New Roman" w:hAnsi="Times New Roman" w:cs="Times New Roman"/>
          <w:sz w:val="24"/>
          <w:szCs w:val="24"/>
        </w:rPr>
        <w:t xml:space="preserve">atıflar bu şekilde verilmelidir. </w:t>
      </w:r>
      <w:r>
        <w:rPr>
          <w:rFonts w:ascii="Times New Roman" w:hAnsi="Times New Roman" w:cs="Times New Roman"/>
          <w:sz w:val="24"/>
          <w:szCs w:val="24"/>
        </w:rPr>
        <w:t>Bu konuda çok hata bulunmaktadır.</w:t>
      </w:r>
    </w:p>
    <w:p w:rsidR="006B4874" w:rsidRDefault="00FC7758" w:rsidP="006B4874">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Sayfa 2 de “Şekil 1 Yol kesiti” yazılmış Şekil kelimesinden sonra “nokta” koyulmalıdır </w:t>
      </w:r>
      <w:r w:rsidRPr="00FC7758">
        <w:rPr>
          <w:rFonts w:ascii="Times New Roman" w:hAnsi="Times New Roman" w:cs="Times New Roman"/>
          <w:b/>
          <w:sz w:val="24"/>
          <w:szCs w:val="24"/>
        </w:rPr>
        <w:t xml:space="preserve">“ </w:t>
      </w:r>
      <w:r w:rsidRPr="00FC7758">
        <w:rPr>
          <w:rFonts w:ascii="Times New Roman" w:hAnsi="Times New Roman" w:cs="Times New Roman"/>
          <w:b/>
          <w:sz w:val="24"/>
          <w:szCs w:val="24"/>
        </w:rPr>
        <w:t>Şekil 1</w:t>
      </w:r>
      <w:r w:rsidRPr="00FC7758">
        <w:rPr>
          <w:rFonts w:ascii="Times New Roman" w:hAnsi="Times New Roman" w:cs="Times New Roman"/>
          <w:b/>
          <w:sz w:val="24"/>
          <w:szCs w:val="24"/>
        </w:rPr>
        <w:t>.</w:t>
      </w:r>
      <w:r w:rsidRPr="00FC7758">
        <w:rPr>
          <w:rFonts w:ascii="Times New Roman" w:hAnsi="Times New Roman" w:cs="Times New Roman"/>
          <w:b/>
          <w:sz w:val="24"/>
          <w:szCs w:val="24"/>
        </w:rPr>
        <w:t xml:space="preserve"> Yol kesiti”</w:t>
      </w:r>
      <w:r>
        <w:rPr>
          <w:rFonts w:ascii="Times New Roman" w:hAnsi="Times New Roman" w:cs="Times New Roman"/>
          <w:sz w:val="24"/>
          <w:szCs w:val="24"/>
        </w:rPr>
        <w:t xml:space="preserve"> </w:t>
      </w:r>
      <w:r>
        <w:rPr>
          <w:rFonts w:ascii="Times New Roman" w:hAnsi="Times New Roman" w:cs="Times New Roman"/>
          <w:sz w:val="24"/>
          <w:szCs w:val="24"/>
        </w:rPr>
        <w:t>ve metindeki tüm şekiller bu şekilde yazılmalıdır.</w:t>
      </w:r>
    </w:p>
    <w:p w:rsidR="006B4874" w:rsidRDefault="006B4874" w:rsidP="006B4874">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Yazım kılavuzuna bakınız.</w:t>
      </w:r>
      <w:r w:rsidR="004C3293">
        <w:rPr>
          <w:rFonts w:ascii="Times New Roman" w:hAnsi="Times New Roman" w:cs="Times New Roman"/>
          <w:sz w:val="24"/>
          <w:szCs w:val="24"/>
        </w:rPr>
        <w:t xml:space="preserve"> Bu düzeltmeleri </w:t>
      </w:r>
      <w:r w:rsidR="00CF60D1">
        <w:rPr>
          <w:rFonts w:ascii="Times New Roman" w:hAnsi="Times New Roman" w:cs="Times New Roman"/>
          <w:sz w:val="24"/>
          <w:szCs w:val="24"/>
        </w:rPr>
        <w:t>hem tüm şekiller hem de tüm tablolar başlıkları için</w:t>
      </w:r>
      <w:r w:rsidR="004C3293">
        <w:rPr>
          <w:rFonts w:ascii="Times New Roman" w:hAnsi="Times New Roman" w:cs="Times New Roman"/>
          <w:sz w:val="24"/>
          <w:szCs w:val="24"/>
        </w:rPr>
        <w:t xml:space="preserve"> yapınız.</w:t>
      </w:r>
    </w:p>
    <w:p w:rsidR="006B4874" w:rsidRDefault="006B4874" w:rsidP="006B4874">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Sayfa 2 de</w:t>
      </w:r>
      <w:r>
        <w:rPr>
          <w:rFonts w:ascii="Times New Roman" w:hAnsi="Times New Roman" w:cs="Times New Roman"/>
          <w:sz w:val="24"/>
          <w:szCs w:val="24"/>
        </w:rPr>
        <w:t xml:space="preserve"> 4. </w:t>
      </w:r>
      <w:proofErr w:type="spellStart"/>
      <w:r>
        <w:rPr>
          <w:rFonts w:ascii="Times New Roman" w:hAnsi="Times New Roman" w:cs="Times New Roman"/>
          <w:sz w:val="24"/>
          <w:szCs w:val="24"/>
        </w:rPr>
        <w:t>Prg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ikinci cümlesinde geçen “dren” kelimesi yerine </w:t>
      </w:r>
      <w:proofErr w:type="spellStart"/>
      <w:r>
        <w:rPr>
          <w:rFonts w:ascii="Times New Roman" w:hAnsi="Times New Roman" w:cs="Times New Roman"/>
          <w:sz w:val="24"/>
          <w:szCs w:val="24"/>
        </w:rPr>
        <w:t>mdencilik</w:t>
      </w:r>
      <w:proofErr w:type="spellEnd"/>
      <w:r>
        <w:rPr>
          <w:rFonts w:ascii="Times New Roman" w:hAnsi="Times New Roman" w:cs="Times New Roman"/>
          <w:sz w:val="24"/>
          <w:szCs w:val="24"/>
        </w:rPr>
        <w:t xml:space="preserve"> teknik terimi olan “</w:t>
      </w:r>
      <w:r w:rsidRPr="006B4874">
        <w:rPr>
          <w:rFonts w:ascii="Times New Roman" w:hAnsi="Times New Roman" w:cs="Times New Roman"/>
          <w:b/>
          <w:sz w:val="24"/>
          <w:szCs w:val="24"/>
        </w:rPr>
        <w:t>drenaj</w:t>
      </w:r>
      <w:r>
        <w:rPr>
          <w:rFonts w:ascii="Times New Roman" w:hAnsi="Times New Roman" w:cs="Times New Roman"/>
          <w:sz w:val="24"/>
          <w:szCs w:val="24"/>
        </w:rPr>
        <w:t>” kullanılması önerilir. Dren daha çok tıp deyimidir.</w:t>
      </w:r>
    </w:p>
    <w:p w:rsidR="006B4874" w:rsidRDefault="006B4874" w:rsidP="006B4874">
      <w:pPr>
        <w:pStyle w:val="ListeParagraf"/>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Syf</w:t>
      </w:r>
      <w:proofErr w:type="spellEnd"/>
      <w:r>
        <w:rPr>
          <w:rFonts w:ascii="Times New Roman" w:hAnsi="Times New Roman" w:cs="Times New Roman"/>
          <w:sz w:val="24"/>
          <w:szCs w:val="24"/>
        </w:rPr>
        <w:t xml:space="preserve"> 3 te ilk paragrafta</w:t>
      </w:r>
      <w:r w:rsidR="004C3293">
        <w:rPr>
          <w:rFonts w:ascii="Times New Roman" w:hAnsi="Times New Roman" w:cs="Times New Roman"/>
          <w:sz w:val="24"/>
          <w:szCs w:val="24"/>
        </w:rPr>
        <w:t xml:space="preserve"> “</w:t>
      </w:r>
      <w:proofErr w:type="gramStart"/>
      <w:r w:rsidR="004C3293">
        <w:rPr>
          <w:rFonts w:ascii="Times New Roman" w:hAnsi="Times New Roman" w:cs="Times New Roman"/>
          <w:sz w:val="24"/>
          <w:szCs w:val="24"/>
        </w:rPr>
        <w:t>……….</w:t>
      </w:r>
      <w:proofErr w:type="gramEnd"/>
      <w:r w:rsidR="004C3293">
        <w:rPr>
          <w:rFonts w:ascii="Times New Roman" w:hAnsi="Times New Roman" w:cs="Times New Roman"/>
          <w:sz w:val="24"/>
          <w:szCs w:val="24"/>
        </w:rPr>
        <w:t xml:space="preserve">yapılan cilalama deneyi (TPD) …….. </w:t>
      </w:r>
      <w:proofErr w:type="gramStart"/>
      <w:r w:rsidR="004C3293">
        <w:rPr>
          <w:rFonts w:ascii="Times New Roman" w:hAnsi="Times New Roman" w:cs="Times New Roman"/>
          <w:sz w:val="24"/>
          <w:szCs w:val="24"/>
        </w:rPr>
        <w:t>şeklinde</w:t>
      </w:r>
      <w:proofErr w:type="gramEnd"/>
      <w:r w:rsidR="004C3293">
        <w:rPr>
          <w:rFonts w:ascii="Times New Roman" w:hAnsi="Times New Roman" w:cs="Times New Roman"/>
          <w:sz w:val="24"/>
          <w:szCs w:val="24"/>
        </w:rPr>
        <w:t xml:space="preserve"> yazılmıştır. Bu “</w:t>
      </w:r>
      <w:proofErr w:type="gramStart"/>
      <w:r w:rsidR="004C3293">
        <w:rPr>
          <w:rFonts w:ascii="Times New Roman" w:hAnsi="Times New Roman" w:cs="Times New Roman"/>
          <w:sz w:val="24"/>
          <w:szCs w:val="24"/>
        </w:rPr>
        <w:t>……………</w:t>
      </w:r>
      <w:proofErr w:type="gramEnd"/>
      <w:r w:rsidR="004C3293">
        <w:rPr>
          <w:rFonts w:ascii="Times New Roman" w:hAnsi="Times New Roman" w:cs="Times New Roman"/>
          <w:sz w:val="24"/>
          <w:szCs w:val="24"/>
        </w:rPr>
        <w:t xml:space="preserve">yapılan TPD sonuçları ………..” olarak düzeltilmelidir. Yine aynı cümlede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Karayolları Teknik Şartnamesi (KTŞ)2013 limit ……..” şeklindedir. Daha önce kısaltması verildiği için “</w:t>
      </w:r>
      <w:proofErr w:type="gramStart"/>
      <w:r>
        <w:rPr>
          <w:rFonts w:ascii="Times New Roman" w:hAnsi="Times New Roman" w:cs="Times New Roman"/>
          <w:sz w:val="24"/>
          <w:szCs w:val="24"/>
        </w:rPr>
        <w:t>……….</w:t>
      </w:r>
      <w:proofErr w:type="gramEnd"/>
      <w:r w:rsidRPr="004C3293">
        <w:rPr>
          <w:rFonts w:ascii="Times New Roman" w:hAnsi="Times New Roman" w:cs="Times New Roman"/>
          <w:b/>
          <w:sz w:val="24"/>
          <w:szCs w:val="24"/>
        </w:rPr>
        <w:t>KTŞ (2013) limit değerlerine</w:t>
      </w:r>
      <w:r>
        <w:rPr>
          <w:rFonts w:ascii="Times New Roman" w:hAnsi="Times New Roman" w:cs="Times New Roman"/>
          <w:sz w:val="24"/>
          <w:szCs w:val="24"/>
        </w:rPr>
        <w:t xml:space="preserve"> ……..” olarak düzeltmelidir.</w:t>
      </w:r>
    </w:p>
    <w:p w:rsidR="004C3293" w:rsidRDefault="004C3293" w:rsidP="004C3293">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Sayfa 3 te  “2.1 Taş Parlatma Deneyi” Başlığı, </w:t>
      </w:r>
      <w:r>
        <w:rPr>
          <w:rFonts w:ascii="Times New Roman" w:hAnsi="Times New Roman" w:cs="Times New Roman"/>
          <w:sz w:val="24"/>
          <w:szCs w:val="24"/>
        </w:rPr>
        <w:t>“</w:t>
      </w:r>
      <w:r w:rsidRPr="004C3293">
        <w:rPr>
          <w:rFonts w:ascii="Times New Roman" w:hAnsi="Times New Roman" w:cs="Times New Roman"/>
          <w:b/>
          <w:sz w:val="24"/>
          <w:szCs w:val="24"/>
        </w:rPr>
        <w:t>2.1 Taş Parlatma Deneyi</w:t>
      </w:r>
      <w:r w:rsidRPr="004C3293">
        <w:rPr>
          <w:rFonts w:ascii="Times New Roman" w:hAnsi="Times New Roman" w:cs="Times New Roman"/>
          <w:b/>
          <w:sz w:val="24"/>
          <w:szCs w:val="24"/>
        </w:rPr>
        <w:t xml:space="preserve"> (TPD)</w:t>
      </w:r>
      <w:r>
        <w:rPr>
          <w:rFonts w:ascii="Times New Roman" w:hAnsi="Times New Roman" w:cs="Times New Roman"/>
          <w:sz w:val="24"/>
          <w:szCs w:val="24"/>
        </w:rPr>
        <w:t>”</w:t>
      </w:r>
      <w:r>
        <w:rPr>
          <w:rFonts w:ascii="Times New Roman" w:hAnsi="Times New Roman" w:cs="Times New Roman"/>
          <w:sz w:val="24"/>
          <w:szCs w:val="24"/>
        </w:rPr>
        <w:t xml:space="preserve"> olarak verilmesi daha iyi olur.</w:t>
      </w:r>
    </w:p>
    <w:p w:rsidR="004C3293" w:rsidRDefault="004C3293" w:rsidP="004C3293">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Sayfa 3 te verilen “TS EN 932-2” </w:t>
      </w:r>
      <w:proofErr w:type="spellStart"/>
      <w:r>
        <w:rPr>
          <w:rFonts w:ascii="Times New Roman" w:hAnsi="Times New Roman" w:cs="Times New Roman"/>
          <w:sz w:val="24"/>
          <w:szCs w:val="24"/>
        </w:rPr>
        <w:t>atıfı</w:t>
      </w:r>
      <w:proofErr w:type="spellEnd"/>
      <w:r>
        <w:rPr>
          <w:rFonts w:ascii="Times New Roman" w:hAnsi="Times New Roman" w:cs="Times New Roman"/>
          <w:sz w:val="24"/>
          <w:szCs w:val="24"/>
        </w:rPr>
        <w:t xml:space="preserve"> kaynaklarda verilmemiştir. Kaynaklar listesine eklenmelidir.</w:t>
      </w:r>
    </w:p>
    <w:p w:rsidR="004C3293" w:rsidRDefault="00CF60D1" w:rsidP="004C3293">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Sayfa 8 de benim bilgisayarda Şekil 6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şekli </w:t>
      </w:r>
      <w:proofErr w:type="gramStart"/>
      <w:r>
        <w:rPr>
          <w:rFonts w:ascii="Times New Roman" w:hAnsi="Times New Roman" w:cs="Times New Roman"/>
          <w:sz w:val="24"/>
          <w:szCs w:val="24"/>
        </w:rPr>
        <w:t>ile  Şekil</w:t>
      </w:r>
      <w:proofErr w:type="gramEnd"/>
      <w:r>
        <w:rPr>
          <w:rFonts w:ascii="Times New Roman" w:hAnsi="Times New Roman" w:cs="Times New Roman"/>
          <w:sz w:val="24"/>
          <w:szCs w:val="24"/>
        </w:rPr>
        <w:t xml:space="preserve"> 6 yazısı birbirine girmiş ya da karışmış gibi görünüyor, kontrol ediniz.</w:t>
      </w:r>
    </w:p>
    <w:p w:rsidR="00CF60D1" w:rsidRDefault="00CF60D1" w:rsidP="004C3293">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Şekil 6.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yatay ve düşey eksenlerinin neyi ifade ettikleri şekil 6 üzerinde yani eksenlerde yazılmalıdır.</w:t>
      </w:r>
    </w:p>
    <w:p w:rsidR="00CF60D1" w:rsidRDefault="00CF60D1" w:rsidP="004C3293">
      <w:pPr>
        <w:pStyle w:val="ListeParagraf"/>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4. DEĞERLENDİRME VE SONUÇ bölümünde ikinci cümle “</w:t>
      </w:r>
      <w:r w:rsidRPr="00CF60D1">
        <w:rPr>
          <w:rStyle w:val="longtext"/>
          <w:rFonts w:ascii="Times New Roman" w:hAnsi="Times New Roman" w:cs="Times New Roman"/>
          <w:sz w:val="24"/>
          <w:szCs w:val="24"/>
          <w:shd w:val="clear" w:color="auto" w:fill="FFFFFF"/>
        </w:rPr>
        <w:t xml:space="preserve">Bazalt, diyabaz ve </w:t>
      </w:r>
      <w:proofErr w:type="spellStart"/>
      <w:r w:rsidRPr="00CF60D1">
        <w:rPr>
          <w:rStyle w:val="longtext"/>
          <w:rFonts w:ascii="Times New Roman" w:hAnsi="Times New Roman" w:cs="Times New Roman"/>
          <w:sz w:val="24"/>
          <w:szCs w:val="24"/>
          <w:shd w:val="clear" w:color="auto" w:fill="FFFFFF"/>
        </w:rPr>
        <w:t>metagranit</w:t>
      </w:r>
      <w:proofErr w:type="spellEnd"/>
      <w:r w:rsidRPr="00CF60D1">
        <w:rPr>
          <w:rStyle w:val="longtext"/>
          <w:rFonts w:ascii="Times New Roman" w:hAnsi="Times New Roman" w:cs="Times New Roman"/>
          <w:sz w:val="24"/>
          <w:szCs w:val="24"/>
          <w:shd w:val="clear" w:color="auto" w:fill="FFFFFF"/>
        </w:rPr>
        <w:t xml:space="preserve"> numunelerin de 50’nin üzerinde TPD değerine sahip oldukları ve Karayolları Teknik Şartnamesi limitleri çerçevesinde yol kaplamaların yüzey (aşınma) tabakasında kullanımının sürüş emniyeti açısından uygun olacağı, kalker agrega numunelerin ise 50’nin altında TPD değerine sahip oldukları ve ancak asfalt yol kaplamalarda aşınma tabakasının altındaki </w:t>
      </w:r>
      <w:proofErr w:type="spellStart"/>
      <w:r w:rsidRPr="00CF60D1">
        <w:rPr>
          <w:rStyle w:val="longtext"/>
          <w:rFonts w:ascii="Times New Roman" w:hAnsi="Times New Roman" w:cs="Times New Roman"/>
          <w:sz w:val="24"/>
          <w:szCs w:val="24"/>
          <w:shd w:val="clear" w:color="auto" w:fill="FFFFFF"/>
        </w:rPr>
        <w:t>binder</w:t>
      </w:r>
      <w:proofErr w:type="spellEnd"/>
      <w:r w:rsidRPr="00CF60D1">
        <w:rPr>
          <w:rStyle w:val="longtext"/>
          <w:rFonts w:ascii="Times New Roman" w:hAnsi="Times New Roman" w:cs="Times New Roman"/>
          <w:sz w:val="24"/>
          <w:szCs w:val="24"/>
          <w:shd w:val="clear" w:color="auto" w:fill="FFFFFF"/>
        </w:rPr>
        <w:t xml:space="preserve"> seviyesinde kullanımının daha uygun olacağı sonucuna ulaşılmıştır.</w:t>
      </w:r>
      <w:r>
        <w:rPr>
          <w:rStyle w:val="longtext"/>
          <w:rFonts w:ascii="Times New Roman" w:hAnsi="Times New Roman" w:cs="Times New Roman"/>
          <w:sz w:val="24"/>
          <w:szCs w:val="24"/>
          <w:shd w:val="clear" w:color="auto" w:fill="FFFFFF"/>
        </w:rPr>
        <w:t xml:space="preserve">” </w:t>
      </w:r>
      <w:r w:rsidRPr="00CF60D1">
        <w:rPr>
          <w:rFonts w:ascii="Times New Roman" w:hAnsi="Times New Roman" w:cs="Times New Roman"/>
          <w:sz w:val="24"/>
          <w:szCs w:val="24"/>
        </w:rPr>
        <w:t>çok uzundur</w:t>
      </w:r>
      <w:r>
        <w:rPr>
          <w:rFonts w:ascii="Times New Roman" w:hAnsi="Times New Roman" w:cs="Times New Roman"/>
          <w:sz w:val="24"/>
          <w:szCs w:val="24"/>
        </w:rPr>
        <w:t xml:space="preserve">. </w:t>
      </w:r>
      <w:proofErr w:type="gramEnd"/>
      <w:r>
        <w:rPr>
          <w:rFonts w:ascii="Times New Roman" w:hAnsi="Times New Roman" w:cs="Times New Roman"/>
          <w:sz w:val="24"/>
          <w:szCs w:val="24"/>
        </w:rPr>
        <w:t>Dolayısı ile ikiy</w:t>
      </w:r>
      <w:r w:rsidR="00172008">
        <w:rPr>
          <w:rFonts w:ascii="Times New Roman" w:hAnsi="Times New Roman" w:cs="Times New Roman"/>
          <w:sz w:val="24"/>
          <w:szCs w:val="24"/>
        </w:rPr>
        <w:t>e</w:t>
      </w:r>
      <w:r>
        <w:rPr>
          <w:rFonts w:ascii="Times New Roman" w:hAnsi="Times New Roman" w:cs="Times New Roman"/>
          <w:sz w:val="24"/>
          <w:szCs w:val="24"/>
        </w:rPr>
        <w:t xml:space="preserve"> bölünmesinde fayda vardır. </w:t>
      </w:r>
      <w:proofErr w:type="spellStart"/>
      <w:r>
        <w:rPr>
          <w:rFonts w:ascii="Times New Roman" w:hAnsi="Times New Roman" w:cs="Times New Roman"/>
          <w:sz w:val="24"/>
          <w:szCs w:val="24"/>
        </w:rPr>
        <w:t>Şöyleki</w:t>
      </w:r>
      <w:proofErr w:type="spellEnd"/>
      <w:r>
        <w:rPr>
          <w:rFonts w:ascii="Times New Roman" w:hAnsi="Times New Roman" w:cs="Times New Roman"/>
          <w:sz w:val="24"/>
          <w:szCs w:val="24"/>
        </w:rPr>
        <w:t>;</w:t>
      </w:r>
      <w:bookmarkStart w:id="0" w:name="_GoBack"/>
      <w:bookmarkEnd w:id="0"/>
    </w:p>
    <w:p w:rsidR="00172008" w:rsidRDefault="00CF60D1" w:rsidP="00172008">
      <w:pPr>
        <w:pStyle w:val="ListeParagraf"/>
        <w:rPr>
          <w:rStyle w:val="longtext"/>
          <w:sz w:val="28"/>
          <w:szCs w:val="28"/>
          <w:shd w:val="clear" w:color="auto" w:fill="FFFFFF"/>
        </w:rPr>
      </w:pPr>
      <w:r w:rsidRPr="00CF60D1">
        <w:rPr>
          <w:rFonts w:ascii="Times New Roman" w:hAnsi="Times New Roman" w:cs="Times New Roman"/>
          <w:sz w:val="24"/>
          <w:szCs w:val="24"/>
        </w:rPr>
        <w:lastRenderedPageBreak/>
        <w:t>“</w:t>
      </w:r>
      <w:r w:rsidRPr="00CF60D1">
        <w:rPr>
          <w:rStyle w:val="longtext"/>
          <w:rFonts w:ascii="Times New Roman" w:hAnsi="Times New Roman" w:cs="Times New Roman"/>
          <w:sz w:val="24"/>
          <w:szCs w:val="24"/>
          <w:shd w:val="clear" w:color="auto" w:fill="FFFFFF"/>
        </w:rPr>
        <w:t xml:space="preserve">Bazalt, diyabaz ve </w:t>
      </w:r>
      <w:proofErr w:type="spellStart"/>
      <w:r w:rsidRPr="00CF60D1">
        <w:rPr>
          <w:rStyle w:val="longtext"/>
          <w:rFonts w:ascii="Times New Roman" w:hAnsi="Times New Roman" w:cs="Times New Roman"/>
          <w:sz w:val="24"/>
          <w:szCs w:val="24"/>
          <w:shd w:val="clear" w:color="auto" w:fill="FFFFFF"/>
        </w:rPr>
        <w:t>metagranit</w:t>
      </w:r>
      <w:proofErr w:type="spellEnd"/>
      <w:r w:rsidRPr="00CF60D1">
        <w:rPr>
          <w:rStyle w:val="longtext"/>
          <w:rFonts w:ascii="Times New Roman" w:hAnsi="Times New Roman" w:cs="Times New Roman"/>
          <w:sz w:val="24"/>
          <w:szCs w:val="24"/>
          <w:shd w:val="clear" w:color="auto" w:fill="FFFFFF"/>
        </w:rPr>
        <w:t xml:space="preserve"> numunelerin de 50’nin üzerinde TPD değerin</w:t>
      </w:r>
      <w:r w:rsidR="00172008">
        <w:rPr>
          <w:rStyle w:val="longtext"/>
          <w:rFonts w:ascii="Times New Roman" w:hAnsi="Times New Roman" w:cs="Times New Roman"/>
          <w:sz w:val="24"/>
          <w:szCs w:val="24"/>
          <w:shd w:val="clear" w:color="auto" w:fill="FFFFFF"/>
        </w:rPr>
        <w:t>e sahip oldukları ve KTŞ</w:t>
      </w:r>
      <w:r w:rsidRPr="00CF60D1">
        <w:rPr>
          <w:rStyle w:val="longtext"/>
          <w:rFonts w:ascii="Times New Roman" w:hAnsi="Times New Roman" w:cs="Times New Roman"/>
          <w:sz w:val="24"/>
          <w:szCs w:val="24"/>
          <w:shd w:val="clear" w:color="auto" w:fill="FFFFFF"/>
        </w:rPr>
        <w:t xml:space="preserve"> limitleri çerçevesinde yol kaplamaların yüzey tabakasında kullanımının sürüş emniyeti açısından uygun olac</w:t>
      </w:r>
      <w:r>
        <w:rPr>
          <w:rStyle w:val="longtext"/>
          <w:rFonts w:ascii="Times New Roman" w:hAnsi="Times New Roman" w:cs="Times New Roman"/>
          <w:sz w:val="24"/>
          <w:szCs w:val="24"/>
          <w:shd w:val="clear" w:color="auto" w:fill="FFFFFF"/>
        </w:rPr>
        <w:t>ağı anlaşılmaktadır. K</w:t>
      </w:r>
      <w:r w:rsidRPr="00CF60D1">
        <w:rPr>
          <w:rStyle w:val="longtext"/>
          <w:rFonts w:ascii="Times New Roman" w:hAnsi="Times New Roman" w:cs="Times New Roman"/>
          <w:sz w:val="24"/>
          <w:szCs w:val="24"/>
          <w:shd w:val="clear" w:color="auto" w:fill="FFFFFF"/>
        </w:rPr>
        <w:t xml:space="preserve">alker agrega numunelerin ise 50’nin altında TPD değerine sahip oldukları ve ancak asfalt yol kaplamalarda aşınma tabakasının altındaki </w:t>
      </w:r>
      <w:proofErr w:type="spellStart"/>
      <w:r w:rsidRPr="00CF60D1">
        <w:rPr>
          <w:rStyle w:val="longtext"/>
          <w:rFonts w:ascii="Times New Roman" w:hAnsi="Times New Roman" w:cs="Times New Roman"/>
          <w:sz w:val="24"/>
          <w:szCs w:val="24"/>
          <w:shd w:val="clear" w:color="auto" w:fill="FFFFFF"/>
        </w:rPr>
        <w:t>binder</w:t>
      </w:r>
      <w:proofErr w:type="spellEnd"/>
      <w:r w:rsidRPr="00CF60D1">
        <w:rPr>
          <w:rStyle w:val="longtext"/>
          <w:rFonts w:ascii="Times New Roman" w:hAnsi="Times New Roman" w:cs="Times New Roman"/>
          <w:sz w:val="24"/>
          <w:szCs w:val="24"/>
          <w:shd w:val="clear" w:color="auto" w:fill="FFFFFF"/>
        </w:rPr>
        <w:t xml:space="preserve"> seviyesinde kullanımının daha uygun olacağı sonucuna ulaşılmıştır</w:t>
      </w:r>
      <w:r w:rsidRPr="00CF60D1">
        <w:rPr>
          <w:rStyle w:val="longtext"/>
          <w:sz w:val="28"/>
          <w:szCs w:val="28"/>
          <w:shd w:val="clear" w:color="auto" w:fill="FFFFFF"/>
        </w:rPr>
        <w:t>.</w:t>
      </w:r>
    </w:p>
    <w:p w:rsidR="00172008" w:rsidRDefault="00172008" w:rsidP="00172008">
      <w:pPr>
        <w:pStyle w:val="ListeParagraf"/>
        <w:numPr>
          <w:ilvl w:val="0"/>
          <w:numId w:val="1"/>
        </w:numPr>
        <w:rPr>
          <w:rFonts w:ascii="Times New Roman" w:hAnsi="Times New Roman" w:cs="Times New Roman"/>
          <w:sz w:val="24"/>
          <w:szCs w:val="24"/>
          <w:shd w:val="clear" w:color="auto" w:fill="FFFFFF"/>
        </w:rPr>
      </w:pPr>
      <w:r>
        <w:rPr>
          <w:sz w:val="24"/>
          <w:szCs w:val="24"/>
          <w:shd w:val="clear" w:color="auto" w:fill="FFFFFF"/>
        </w:rPr>
        <w:t xml:space="preserve"> </w:t>
      </w:r>
      <w:r w:rsidRPr="00172008">
        <w:rPr>
          <w:rFonts w:ascii="Times New Roman" w:hAnsi="Times New Roman" w:cs="Times New Roman"/>
          <w:sz w:val="24"/>
          <w:szCs w:val="24"/>
          <w:shd w:val="clear" w:color="auto" w:fill="FFFFFF"/>
        </w:rPr>
        <w:t>KAYNAKLAR bölümünde ilk kaynak olan “</w:t>
      </w:r>
      <w:r w:rsidRPr="00172008">
        <w:rPr>
          <w:rFonts w:ascii="Times New Roman" w:hAnsi="Times New Roman" w:cs="Times New Roman"/>
          <w:b/>
          <w:sz w:val="24"/>
          <w:szCs w:val="24"/>
          <w:shd w:val="clear" w:color="auto" w:fill="FFFFFF"/>
        </w:rPr>
        <w:t>Gürer, C. 2007</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w:t>
      </w:r>
      <w:proofErr w:type="gramEnd"/>
      <w:r w:rsidRPr="0017200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metin içinde hiçbir yerde atıf olarak gösterilmemiştir. </w:t>
      </w:r>
    </w:p>
    <w:p w:rsidR="00172008" w:rsidRDefault="00172008" w:rsidP="00172008">
      <w:pPr>
        <w:pStyle w:val="ListeParagraf"/>
        <w:numPr>
          <w:ilvl w:val="0"/>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Son olarak yazar / </w:t>
      </w:r>
      <w:proofErr w:type="spellStart"/>
      <w:r>
        <w:rPr>
          <w:rFonts w:ascii="Times New Roman" w:hAnsi="Times New Roman" w:cs="Times New Roman"/>
          <w:sz w:val="24"/>
          <w:szCs w:val="24"/>
          <w:shd w:val="clear" w:color="auto" w:fill="FFFFFF"/>
        </w:rPr>
        <w:t>yazarlarınların</w:t>
      </w:r>
      <w:proofErr w:type="spellEnd"/>
      <w:r>
        <w:rPr>
          <w:rFonts w:ascii="Times New Roman" w:hAnsi="Times New Roman" w:cs="Times New Roman"/>
          <w:sz w:val="24"/>
          <w:szCs w:val="24"/>
          <w:shd w:val="clear" w:color="auto" w:fill="FFFFFF"/>
        </w:rPr>
        <w:t xml:space="preserve"> yazım kılavuzunu iyi bir şekilde okuyup buna göre bildiri metninin dikkatlice kontrol etmeleri, ayrıca imla kurallarını da kontrol etmeleri tavsiye edilir.</w:t>
      </w:r>
    </w:p>
    <w:p w:rsidR="00172008" w:rsidRDefault="00172008" w:rsidP="00172008">
      <w:pPr>
        <w:pStyle w:val="ListeParagraf"/>
        <w:rPr>
          <w:rFonts w:ascii="Times New Roman" w:hAnsi="Times New Roman" w:cs="Times New Roman"/>
          <w:sz w:val="24"/>
          <w:szCs w:val="24"/>
          <w:shd w:val="clear" w:color="auto" w:fill="FFFFFF"/>
        </w:rPr>
      </w:pPr>
    </w:p>
    <w:p w:rsidR="00172008" w:rsidRDefault="00172008" w:rsidP="00172008">
      <w:pPr>
        <w:pStyle w:val="ListeParagraf"/>
        <w:rPr>
          <w:rFonts w:ascii="Times New Roman" w:hAnsi="Times New Roman" w:cs="Times New Roman"/>
          <w:sz w:val="24"/>
          <w:szCs w:val="24"/>
          <w:shd w:val="clear" w:color="auto" w:fill="FFFFFF"/>
        </w:rPr>
      </w:pPr>
    </w:p>
    <w:p w:rsidR="00172008" w:rsidRPr="00DB2C13" w:rsidRDefault="00172008" w:rsidP="00172008">
      <w:pPr>
        <w:pStyle w:val="ListeParagraf"/>
        <w:rPr>
          <w:rFonts w:ascii="Times New Roman" w:hAnsi="Times New Roman" w:cs="Times New Roman"/>
          <w:b/>
          <w:sz w:val="24"/>
          <w:szCs w:val="24"/>
          <w:shd w:val="clear" w:color="auto" w:fill="FFFFFF"/>
        </w:rPr>
      </w:pPr>
      <w:r w:rsidRPr="00DB2C13">
        <w:rPr>
          <w:rFonts w:ascii="Times New Roman" w:hAnsi="Times New Roman" w:cs="Times New Roman"/>
          <w:b/>
          <w:sz w:val="24"/>
          <w:szCs w:val="24"/>
          <w:shd w:val="clear" w:color="auto" w:fill="FFFFFF"/>
        </w:rPr>
        <w:t>Prof. Dr. Hürriyet AKDAŞ</w:t>
      </w:r>
    </w:p>
    <w:p w:rsidR="006B4874" w:rsidRPr="00172008" w:rsidRDefault="006B4874" w:rsidP="006B4874">
      <w:pPr>
        <w:pStyle w:val="ListeParagraf"/>
        <w:ind w:left="1440"/>
        <w:rPr>
          <w:rFonts w:ascii="Times New Roman" w:hAnsi="Times New Roman" w:cs="Times New Roman"/>
          <w:sz w:val="24"/>
          <w:szCs w:val="24"/>
        </w:rPr>
      </w:pPr>
    </w:p>
    <w:p w:rsidR="00FC7758" w:rsidRPr="00172008" w:rsidRDefault="00FC7758" w:rsidP="00FC7758">
      <w:pPr>
        <w:pStyle w:val="ListeParagraf"/>
        <w:rPr>
          <w:rFonts w:ascii="Times New Roman" w:hAnsi="Times New Roman" w:cs="Times New Roman"/>
          <w:sz w:val="24"/>
          <w:szCs w:val="24"/>
        </w:rPr>
      </w:pPr>
    </w:p>
    <w:p w:rsidR="000660AE" w:rsidRPr="00172008" w:rsidRDefault="000660AE" w:rsidP="000660AE">
      <w:pPr>
        <w:rPr>
          <w:rFonts w:ascii="Times New Roman" w:hAnsi="Times New Roman" w:cs="Times New Roman"/>
          <w:sz w:val="24"/>
          <w:szCs w:val="24"/>
        </w:rPr>
      </w:pPr>
    </w:p>
    <w:p w:rsidR="000660AE" w:rsidRPr="00172008" w:rsidRDefault="000660AE" w:rsidP="000660AE">
      <w:pPr>
        <w:rPr>
          <w:rFonts w:ascii="Times New Roman" w:hAnsi="Times New Roman" w:cs="Times New Roman"/>
          <w:sz w:val="24"/>
          <w:szCs w:val="24"/>
        </w:rPr>
      </w:pPr>
    </w:p>
    <w:p w:rsidR="00BD25D3" w:rsidRPr="00172008" w:rsidRDefault="00BD25D3" w:rsidP="00BD25D3">
      <w:pPr>
        <w:rPr>
          <w:rFonts w:ascii="Times New Roman" w:hAnsi="Times New Roman" w:cs="Times New Roman"/>
        </w:rPr>
      </w:pPr>
    </w:p>
    <w:sectPr w:rsidR="00BD25D3" w:rsidRPr="00172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447AD"/>
    <w:multiLevelType w:val="hybridMultilevel"/>
    <w:tmpl w:val="0038DE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2052D0F"/>
    <w:multiLevelType w:val="hybridMultilevel"/>
    <w:tmpl w:val="ABF2153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71965C42"/>
    <w:multiLevelType w:val="hybridMultilevel"/>
    <w:tmpl w:val="3B4C429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72ED374F"/>
    <w:multiLevelType w:val="hybridMultilevel"/>
    <w:tmpl w:val="B0B6D7A8"/>
    <w:lvl w:ilvl="0" w:tplc="AC88798A">
      <w:start w:val="1"/>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D3"/>
    <w:rsid w:val="000660AE"/>
    <w:rsid w:val="00172008"/>
    <w:rsid w:val="004C3293"/>
    <w:rsid w:val="006B4874"/>
    <w:rsid w:val="007B3108"/>
    <w:rsid w:val="00BD25D3"/>
    <w:rsid w:val="00CF60D1"/>
    <w:rsid w:val="00DB2C13"/>
    <w:rsid w:val="00FC7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06CA"/>
  <w15:chartTrackingRefBased/>
  <w15:docId w15:val="{B080F7FB-2783-4C97-AE34-193C8C55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25D3"/>
    <w:pPr>
      <w:ind w:left="720"/>
      <w:contextualSpacing/>
    </w:pPr>
  </w:style>
  <w:style w:type="character" w:customStyle="1" w:styleId="longtext">
    <w:name w:val="long_text"/>
    <w:basedOn w:val="VarsaylanParagrafYazTipi"/>
    <w:rsid w:val="00CF6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507</Words>
  <Characters>2892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2020-07-06T10:12:00Z</dcterms:created>
  <dcterms:modified xsi:type="dcterms:W3CDTF">2020-07-06T11:21:00Z</dcterms:modified>
</cp:coreProperties>
</file>